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D173E0" w14:textId="2D27C4F9" w:rsidR="001673B2" w:rsidRPr="004B7DA4" w:rsidRDefault="004C6B26">
      <w:pPr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7148FA">
        <w:rPr>
          <w:rFonts w:ascii="Times New Roman" w:hAnsi="Times New Roman" w:cs="Times New Roman"/>
          <w:b/>
          <w:bCs/>
          <w:sz w:val="24"/>
          <w:szCs w:val="24"/>
        </w:rPr>
        <w:t>SZKOLNY ZESTAW PODRĘCZNIKÓW</w:t>
      </w:r>
      <w:r w:rsidR="007148FA" w:rsidRPr="007148F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148FA" w:rsidRPr="007148FA">
        <w:rPr>
          <w:rFonts w:ascii="Times New Roman" w:hAnsi="Times New Roman" w:cs="Times New Roman"/>
          <w:b/>
          <w:bCs/>
          <w:sz w:val="24"/>
          <w:szCs w:val="24"/>
        </w:rPr>
        <w:br/>
        <w:t xml:space="preserve">dla </w:t>
      </w:r>
      <w:r w:rsidR="007148FA" w:rsidRPr="003C58FD">
        <w:rPr>
          <w:rFonts w:ascii="Times New Roman" w:hAnsi="Times New Roman" w:cs="Times New Roman"/>
          <w:b/>
          <w:bCs/>
          <w:sz w:val="24"/>
          <w:szCs w:val="24"/>
        </w:rPr>
        <w:t>uczniów</w:t>
      </w:r>
      <w:r w:rsidR="003C58FD" w:rsidRPr="003C58FD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7148FA" w:rsidRPr="003C58FD">
        <w:rPr>
          <w:rFonts w:ascii="Times New Roman" w:hAnsi="Times New Roman" w:cs="Times New Roman"/>
          <w:b/>
          <w:bCs/>
          <w:sz w:val="24"/>
          <w:szCs w:val="24"/>
        </w:rPr>
        <w:t>Branżowej</w:t>
      </w:r>
      <w:r w:rsidR="007148FA" w:rsidRPr="007148FA">
        <w:rPr>
          <w:rFonts w:ascii="Times New Roman" w:hAnsi="Times New Roman" w:cs="Times New Roman"/>
          <w:b/>
          <w:bCs/>
          <w:sz w:val="24"/>
          <w:szCs w:val="24"/>
        </w:rPr>
        <w:t xml:space="preserve"> Szkoły I Stopnia Nr 5 w Kaliszu</w:t>
      </w:r>
      <w:r w:rsidR="0037300B">
        <w:rPr>
          <w:rFonts w:ascii="Times New Roman" w:hAnsi="Times New Roman" w:cs="Times New Roman"/>
          <w:b/>
          <w:bCs/>
          <w:sz w:val="24"/>
          <w:szCs w:val="24"/>
        </w:rPr>
        <w:br/>
      </w:r>
    </w:p>
    <w:p w14:paraId="32BC4854" w14:textId="60B9E13F" w:rsidR="001673B2" w:rsidRPr="007148FA" w:rsidRDefault="007160C1" w:rsidP="007160C1">
      <w:pPr>
        <w:jc w:val="center"/>
        <w:rPr>
          <w:rFonts w:ascii="Times New Roman" w:hAnsi="Times New Roman" w:cs="Times New Roman"/>
          <w:sz w:val="24"/>
          <w:szCs w:val="24"/>
        </w:rPr>
      </w:pPr>
      <w:r w:rsidRPr="007148FA">
        <w:rPr>
          <w:rFonts w:ascii="Times New Roman" w:hAnsi="Times New Roman" w:cs="Times New Roman"/>
          <w:b/>
          <w:bCs/>
          <w:sz w:val="24"/>
          <w:szCs w:val="24"/>
        </w:rPr>
        <w:t>Ro</w:t>
      </w:r>
      <w:r w:rsidR="004C6B26" w:rsidRPr="007148FA">
        <w:rPr>
          <w:rFonts w:ascii="Times New Roman" w:hAnsi="Times New Roman" w:cs="Times New Roman"/>
          <w:b/>
          <w:bCs/>
          <w:sz w:val="24"/>
          <w:szCs w:val="24"/>
        </w:rPr>
        <w:t>k szkoln</w:t>
      </w:r>
      <w:r w:rsidRPr="007148FA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="004C6B26" w:rsidRPr="007148FA">
        <w:rPr>
          <w:rFonts w:ascii="Times New Roman" w:hAnsi="Times New Roman" w:cs="Times New Roman"/>
          <w:b/>
          <w:bCs/>
          <w:sz w:val="24"/>
          <w:szCs w:val="24"/>
        </w:rPr>
        <w:t xml:space="preserve"> 2026/2</w:t>
      </w:r>
      <w:r w:rsidRPr="007148FA">
        <w:rPr>
          <w:rFonts w:ascii="Times New Roman" w:hAnsi="Times New Roman" w:cs="Times New Roman"/>
          <w:b/>
          <w:bCs/>
          <w:sz w:val="24"/>
          <w:szCs w:val="24"/>
        </w:rPr>
        <w:t>02</w:t>
      </w:r>
      <w:r w:rsidR="004C6B26" w:rsidRPr="007148FA">
        <w:rPr>
          <w:rFonts w:ascii="Times New Roman" w:hAnsi="Times New Roman" w:cs="Times New Roman"/>
          <w:b/>
          <w:bCs/>
          <w:sz w:val="24"/>
          <w:szCs w:val="24"/>
        </w:rPr>
        <w:t>7</w:t>
      </w:r>
    </w:p>
    <w:p w14:paraId="405F80B9" w14:textId="77777777" w:rsidR="001673B2" w:rsidRPr="003C58FD" w:rsidRDefault="004C6B26" w:rsidP="008752A0">
      <w:pPr>
        <w:rPr>
          <w:rFonts w:ascii="Times New Roman" w:hAnsi="Times New Roman" w:cs="Times New Roman"/>
          <w:sz w:val="10"/>
          <w:szCs w:val="10"/>
        </w:rPr>
      </w:pPr>
      <w:r w:rsidRPr="008120C6">
        <w:rPr>
          <w:rFonts w:ascii="Times New Roman" w:hAnsi="Times New Roman" w:cs="Times New Roman"/>
        </w:rPr>
        <w:t xml:space="preserve"> </w:t>
      </w:r>
    </w:p>
    <w:tbl>
      <w:tblPr>
        <w:tblStyle w:val="a"/>
        <w:tblW w:w="5343" w:type="pct"/>
        <w:jc w:val="center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600" w:firstRow="0" w:lastRow="0" w:firstColumn="0" w:lastColumn="0" w:noHBand="1" w:noVBand="1"/>
      </w:tblPr>
      <w:tblGrid>
        <w:gridCol w:w="1813"/>
        <w:gridCol w:w="1955"/>
        <w:gridCol w:w="3066"/>
        <w:gridCol w:w="1447"/>
        <w:gridCol w:w="1350"/>
      </w:tblGrid>
      <w:tr w:rsidR="00CA7B10" w:rsidRPr="001B14EF" w14:paraId="3ADF7282" w14:textId="77777777" w:rsidTr="000A38EF">
        <w:trPr>
          <w:trHeight w:val="529"/>
          <w:tblHeader/>
          <w:jc w:val="center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18AF4D6" w14:textId="5BA1D1B3" w:rsidR="00CA7B10" w:rsidRPr="000A38EF" w:rsidRDefault="00CA7B10" w:rsidP="000A38E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A38EF">
              <w:rPr>
                <w:rFonts w:ascii="Times New Roman" w:hAnsi="Times New Roman" w:cs="Times New Roman"/>
                <w:b/>
                <w:bCs/>
              </w:rPr>
              <w:t>Klasa II</w:t>
            </w:r>
            <w:r w:rsidR="00C53EAB" w:rsidRPr="000A38EF">
              <w:rPr>
                <w:rFonts w:ascii="Times New Roman" w:hAnsi="Times New Roman" w:cs="Times New Roman"/>
                <w:b/>
                <w:bCs/>
              </w:rPr>
              <w:t>I</w:t>
            </w:r>
            <w:r w:rsidRPr="000A38EF">
              <w:rPr>
                <w:rFonts w:ascii="Times New Roman" w:hAnsi="Times New Roman" w:cs="Times New Roman"/>
                <w:b/>
                <w:bCs/>
              </w:rPr>
              <w:t xml:space="preserve"> - </w:t>
            </w:r>
            <w:r w:rsidR="00D24824">
              <w:rPr>
                <w:rFonts w:ascii="Times New Roman" w:hAnsi="Times New Roman" w:cs="Times New Roman"/>
                <w:b/>
                <w:bCs/>
              </w:rPr>
              <w:t>Kucharz</w:t>
            </w:r>
          </w:p>
        </w:tc>
      </w:tr>
      <w:tr w:rsidR="00CA7B10" w:rsidRPr="0037300B" w14:paraId="2E258335" w14:textId="77777777" w:rsidTr="001B14EF">
        <w:trPr>
          <w:trHeight w:val="835"/>
          <w:tblHeader/>
          <w:jc w:val="center"/>
        </w:trPr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CB95A2A" w14:textId="180C5339" w:rsidR="00CA7B10" w:rsidRPr="0037300B" w:rsidRDefault="00CA7B10" w:rsidP="001B14E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7300B">
              <w:rPr>
                <w:rFonts w:ascii="Times New Roman" w:hAnsi="Times New Roman" w:cs="Times New Roman"/>
                <w:b/>
                <w:bCs/>
              </w:rPr>
              <w:t>Przedmioty ogólnokształcące</w:t>
            </w:r>
            <w:r w:rsidRPr="0037300B">
              <w:rPr>
                <w:rFonts w:ascii="Times New Roman" w:hAnsi="Times New Roman" w:cs="Times New Roman"/>
                <w:b/>
                <w:bCs/>
              </w:rPr>
              <w:br/>
              <w:t xml:space="preserve"> i zawodowe</w:t>
            </w:r>
          </w:p>
        </w:tc>
        <w:tc>
          <w:tcPr>
            <w:tcW w:w="1021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DC4D5E6" w14:textId="2BE17059" w:rsidR="00CA7B10" w:rsidRPr="0037300B" w:rsidRDefault="00CA7B10" w:rsidP="001B14E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7300B">
              <w:rPr>
                <w:rFonts w:ascii="Times New Roman" w:hAnsi="Times New Roman" w:cs="Times New Roman"/>
                <w:b/>
                <w:bCs/>
              </w:rPr>
              <w:t>Autor</w:t>
            </w:r>
          </w:p>
        </w:tc>
        <w:tc>
          <w:tcPr>
            <w:tcW w:w="1598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34EADD3" w14:textId="029FDA7B" w:rsidR="00CA7B10" w:rsidRPr="0037300B" w:rsidRDefault="00CA7B10" w:rsidP="001B14E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7300B">
              <w:rPr>
                <w:rFonts w:ascii="Times New Roman" w:hAnsi="Times New Roman" w:cs="Times New Roman"/>
                <w:b/>
                <w:bCs/>
              </w:rPr>
              <w:t>Tytuł</w:t>
            </w:r>
          </w:p>
        </w:tc>
        <w:tc>
          <w:tcPr>
            <w:tcW w:w="751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C6F4640" w14:textId="498D537C" w:rsidR="00CA7B10" w:rsidRPr="0037300B" w:rsidRDefault="00CA7B10" w:rsidP="001B14E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7300B">
              <w:rPr>
                <w:rFonts w:ascii="Times New Roman" w:hAnsi="Times New Roman" w:cs="Times New Roman"/>
                <w:b/>
                <w:bCs/>
              </w:rPr>
              <w:t>Nr dopuszczenia MEN</w:t>
            </w:r>
          </w:p>
        </w:tc>
        <w:tc>
          <w:tcPr>
            <w:tcW w:w="707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E6F3D8" w14:textId="4DC89BBB" w:rsidR="00CA7B10" w:rsidRPr="0037300B" w:rsidRDefault="00CA7B10" w:rsidP="001B14E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7300B">
              <w:rPr>
                <w:rFonts w:ascii="Times New Roman" w:hAnsi="Times New Roman" w:cs="Times New Roman"/>
                <w:b/>
                <w:bCs/>
              </w:rPr>
              <w:t>uwagi</w:t>
            </w:r>
          </w:p>
        </w:tc>
      </w:tr>
      <w:tr w:rsidR="001B14EF" w:rsidRPr="008120C6" w14:paraId="3C957E10" w14:textId="77777777" w:rsidTr="001B14EF">
        <w:trPr>
          <w:trHeight w:val="1405"/>
          <w:jc w:val="center"/>
        </w:trPr>
        <w:tc>
          <w:tcPr>
            <w:tcW w:w="923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D19176D" w14:textId="60703807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20C6">
              <w:rPr>
                <w:rFonts w:ascii="Times New Roman" w:hAnsi="Times New Roman" w:cs="Times New Roman"/>
              </w:rPr>
              <w:t>J.polski</w:t>
            </w:r>
            <w:proofErr w:type="spellEnd"/>
          </w:p>
        </w:tc>
        <w:tc>
          <w:tcPr>
            <w:tcW w:w="102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6A47682" w14:textId="596F5F62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 xml:space="preserve">Anna Klimowicz, Joanna </w:t>
            </w:r>
            <w:proofErr w:type="spellStart"/>
            <w:r w:rsidRPr="008120C6">
              <w:rPr>
                <w:rFonts w:ascii="Times New Roman" w:hAnsi="Times New Roman" w:cs="Times New Roman"/>
              </w:rPr>
              <w:t>Ginter</w:t>
            </w:r>
            <w:proofErr w:type="spellEnd"/>
          </w:p>
        </w:tc>
        <w:tc>
          <w:tcPr>
            <w:tcW w:w="159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F8A1FE2" w14:textId="77777777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To się czyta!</w:t>
            </w:r>
          </w:p>
          <w:p w14:paraId="50F5FC37" w14:textId="77777777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Podręcznik do języka polskiego dla klasy 3 branżowej szkoły I stopnia</w:t>
            </w:r>
          </w:p>
          <w:p w14:paraId="709019ED" w14:textId="07D99F07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Wyd. Nowa Era</w:t>
            </w:r>
          </w:p>
        </w:tc>
        <w:tc>
          <w:tcPr>
            <w:tcW w:w="75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33F7BED" w14:textId="0B0DDEF8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1025/2/2020</w:t>
            </w:r>
          </w:p>
        </w:tc>
        <w:tc>
          <w:tcPr>
            <w:tcW w:w="707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82236B" w14:textId="74189DDE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Nie ma potrzeby kupowania podręczników</w:t>
            </w:r>
          </w:p>
        </w:tc>
      </w:tr>
      <w:tr w:rsidR="001B14EF" w:rsidRPr="008120C6" w14:paraId="4C0CB2B6" w14:textId="77777777" w:rsidTr="001B14EF">
        <w:trPr>
          <w:trHeight w:val="882"/>
          <w:jc w:val="center"/>
        </w:trPr>
        <w:tc>
          <w:tcPr>
            <w:tcW w:w="923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E11FC82" w14:textId="4AEC886F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Biologia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310F91F" w14:textId="41447172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Renata Szymańska, Beata Jakubik</w:t>
            </w:r>
          </w:p>
        </w:tc>
        <w:tc>
          <w:tcPr>
            <w:tcW w:w="159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E06FF59" w14:textId="77777777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Podręcznik dla szkoły branżowej I stopnia. Biologia</w:t>
            </w:r>
          </w:p>
          <w:p w14:paraId="6D7EF171" w14:textId="77777777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Kl. 3</w:t>
            </w:r>
          </w:p>
          <w:p w14:paraId="5B38971F" w14:textId="3A015C7C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Wyd. Operon</w:t>
            </w:r>
          </w:p>
        </w:tc>
        <w:tc>
          <w:tcPr>
            <w:tcW w:w="75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50A7A06" w14:textId="2E2F7F87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1072/3/2021</w:t>
            </w:r>
          </w:p>
        </w:tc>
        <w:tc>
          <w:tcPr>
            <w:tcW w:w="707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F7F207" w14:textId="030AED6B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14EF" w:rsidRPr="008120C6" w14:paraId="520C05E5" w14:textId="77777777" w:rsidTr="001B14EF">
        <w:trPr>
          <w:trHeight w:val="984"/>
          <w:jc w:val="center"/>
        </w:trPr>
        <w:tc>
          <w:tcPr>
            <w:tcW w:w="923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E30C47D" w14:textId="52B9FC02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Historia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FEEB71E" w14:textId="2C9CD3F3" w:rsidR="001B14EF" w:rsidRPr="008120C6" w:rsidRDefault="001B14EF" w:rsidP="001B14EF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Mirosław Ustrzycki, Janusz Ustrzycki</w:t>
            </w:r>
          </w:p>
        </w:tc>
        <w:tc>
          <w:tcPr>
            <w:tcW w:w="159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499565F" w14:textId="77777777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Historia.   Szkoła branżowa I stopnia cz.3</w:t>
            </w:r>
          </w:p>
          <w:p w14:paraId="0B14B696" w14:textId="0993363C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Wyd. Operon</w:t>
            </w:r>
          </w:p>
        </w:tc>
        <w:tc>
          <w:tcPr>
            <w:tcW w:w="75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4AD58C8" w14:textId="265BF17E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1078/2/2020</w:t>
            </w:r>
          </w:p>
        </w:tc>
        <w:tc>
          <w:tcPr>
            <w:tcW w:w="707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33C4A6" w14:textId="7CA6E3D4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14EF" w:rsidRPr="008120C6" w14:paraId="1756486D" w14:textId="77777777" w:rsidTr="001B14EF">
        <w:trPr>
          <w:trHeight w:val="944"/>
          <w:jc w:val="center"/>
        </w:trPr>
        <w:tc>
          <w:tcPr>
            <w:tcW w:w="923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7A99970" w14:textId="59907DD3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Geografia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0706169" w14:textId="59140AF1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Sławomir Kurek</w:t>
            </w:r>
          </w:p>
        </w:tc>
        <w:tc>
          <w:tcPr>
            <w:tcW w:w="159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1BBEDDC" w14:textId="77777777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Geografia. Szkoła branżowa I stopnia. Cz. 3</w:t>
            </w:r>
          </w:p>
          <w:p w14:paraId="236EC97E" w14:textId="51A111B9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Wyd. Operon</w:t>
            </w:r>
          </w:p>
        </w:tc>
        <w:tc>
          <w:tcPr>
            <w:tcW w:w="75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C34BE5D" w14:textId="3005CDFF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1110/2/2020</w:t>
            </w:r>
          </w:p>
        </w:tc>
        <w:tc>
          <w:tcPr>
            <w:tcW w:w="707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77DC96" w14:textId="5542CB15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14EF" w:rsidRPr="008120C6" w14:paraId="53FAA313" w14:textId="77777777" w:rsidTr="001B14EF">
        <w:trPr>
          <w:trHeight w:val="1256"/>
          <w:jc w:val="center"/>
        </w:trPr>
        <w:tc>
          <w:tcPr>
            <w:tcW w:w="923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4254095" w14:textId="459F3E40" w:rsidR="001B14EF" w:rsidRPr="008120C6" w:rsidRDefault="001B14EF" w:rsidP="001B14EF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Matematyka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42B7CCF" w14:textId="44047C71" w:rsidR="001B14EF" w:rsidRPr="008120C6" w:rsidRDefault="001B14EF" w:rsidP="001B14EF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 xml:space="preserve">Karolina </w:t>
            </w:r>
            <w:proofErr w:type="spellStart"/>
            <w:r w:rsidRPr="008120C6">
              <w:rPr>
                <w:rFonts w:ascii="Times New Roman" w:hAnsi="Times New Roman" w:cs="Times New Roman"/>
              </w:rPr>
              <w:t>Wej</w:t>
            </w:r>
            <w:proofErr w:type="spellEnd"/>
            <w:r w:rsidRPr="008120C6">
              <w:rPr>
                <w:rFonts w:ascii="Times New Roman" w:hAnsi="Times New Roman" w:cs="Times New Roman"/>
              </w:rPr>
              <w:t>, Wojciech Babiański</w:t>
            </w:r>
          </w:p>
        </w:tc>
        <w:tc>
          <w:tcPr>
            <w:tcW w:w="159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AD64B1B" w14:textId="77777777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To się liczy!</w:t>
            </w:r>
          </w:p>
          <w:p w14:paraId="2A0C1CDB" w14:textId="77777777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Podręcznik do matematyki ze zbiorem zadań dla klasy 1 branżowej szkoły I stopnia. Cz.2</w:t>
            </w:r>
          </w:p>
          <w:p w14:paraId="5A9BE2F1" w14:textId="2DBBD36E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Wyd. Nowa Era</w:t>
            </w:r>
          </w:p>
        </w:tc>
        <w:tc>
          <w:tcPr>
            <w:tcW w:w="75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95E2998" w14:textId="4ADD0DC1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967/2/2020</w:t>
            </w:r>
          </w:p>
        </w:tc>
        <w:tc>
          <w:tcPr>
            <w:tcW w:w="707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6E713B" w14:textId="7E75BAB8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1B14EF" w:rsidRPr="008120C6" w14:paraId="2EF68CF0" w14:textId="77777777" w:rsidTr="001B14EF">
        <w:trPr>
          <w:trHeight w:val="855"/>
          <w:jc w:val="center"/>
        </w:trPr>
        <w:tc>
          <w:tcPr>
            <w:tcW w:w="923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F5DDC48" w14:textId="058930BD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CB5A63">
              <w:rPr>
                <w:rFonts w:ascii="Times New Roman" w:hAnsi="Times New Roman" w:cs="Times New Roman"/>
              </w:rPr>
              <w:t>Edukacja obywatelska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ED89252" w14:textId="6025B85C" w:rsidR="001B14EF" w:rsidRPr="008120C6" w:rsidRDefault="001B14EF" w:rsidP="001B14EF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Joanna Niszcz, Stanisław Zając,</w:t>
            </w:r>
          </w:p>
        </w:tc>
        <w:tc>
          <w:tcPr>
            <w:tcW w:w="159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A51F9DE" w14:textId="0B59723E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Edukacja obywatelska 2 szkoła branżowa I stopnia</w:t>
            </w:r>
            <w:r w:rsidRPr="008120C6">
              <w:rPr>
                <w:rFonts w:ascii="Times New Roman" w:hAnsi="Times New Roman" w:cs="Times New Roman"/>
              </w:rPr>
              <w:br/>
              <w:t>SOP Oświatowiec Toruń</w:t>
            </w:r>
          </w:p>
        </w:tc>
        <w:tc>
          <w:tcPr>
            <w:tcW w:w="75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5EB8B52" w14:textId="352884ED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  <w:b/>
                <w:bCs/>
              </w:rPr>
              <w:t>1239/2/2026</w:t>
            </w:r>
          </w:p>
        </w:tc>
        <w:tc>
          <w:tcPr>
            <w:tcW w:w="707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4CA22D" w14:textId="4891A6E2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14EF" w:rsidRPr="008120C6" w14:paraId="02225973" w14:textId="77777777" w:rsidTr="001B14EF">
        <w:trPr>
          <w:trHeight w:val="508"/>
          <w:jc w:val="center"/>
        </w:trPr>
        <w:tc>
          <w:tcPr>
            <w:tcW w:w="923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CFD4EB2" w14:textId="48000D76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Język angielski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CC0B4CB" w14:textId="451141DB" w:rsidR="001B14EF" w:rsidRPr="008120C6" w:rsidRDefault="001B14EF" w:rsidP="001B14EF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 xml:space="preserve">H.Q. Mitchell, </w:t>
            </w:r>
            <w:proofErr w:type="spellStart"/>
            <w:r w:rsidRPr="008120C6">
              <w:rPr>
                <w:rFonts w:ascii="Times New Roman" w:hAnsi="Times New Roman" w:cs="Times New Roman"/>
              </w:rPr>
              <w:t>Marileni</w:t>
            </w:r>
            <w:proofErr w:type="spellEnd"/>
            <w:r w:rsidRPr="008120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120C6">
              <w:rPr>
                <w:rFonts w:ascii="Times New Roman" w:hAnsi="Times New Roman" w:cs="Times New Roman"/>
              </w:rPr>
              <w:t>Malkogianni</w:t>
            </w:r>
            <w:proofErr w:type="spellEnd"/>
          </w:p>
        </w:tc>
        <w:tc>
          <w:tcPr>
            <w:tcW w:w="159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97B98C5" w14:textId="77777777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 xml:space="preserve">The English Hub 3. </w:t>
            </w:r>
            <w:proofErr w:type="spellStart"/>
            <w:r w:rsidRPr="008120C6">
              <w:rPr>
                <w:rFonts w:ascii="Times New Roman" w:hAnsi="Times New Roman" w:cs="Times New Roman"/>
              </w:rPr>
              <w:t>Student`s</w:t>
            </w:r>
            <w:proofErr w:type="spellEnd"/>
            <w:r w:rsidRPr="008120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120C6">
              <w:rPr>
                <w:rFonts w:ascii="Times New Roman" w:hAnsi="Times New Roman" w:cs="Times New Roman"/>
              </w:rPr>
              <w:t>Book</w:t>
            </w:r>
            <w:proofErr w:type="spellEnd"/>
            <w:r w:rsidRPr="008120C6">
              <w:rPr>
                <w:rFonts w:ascii="Times New Roman" w:hAnsi="Times New Roman" w:cs="Times New Roman"/>
              </w:rPr>
              <w:t xml:space="preserve"> - podręcznik</w:t>
            </w:r>
          </w:p>
          <w:p w14:paraId="55A08C8A" w14:textId="77777777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 xml:space="preserve">The English hub 3 </w:t>
            </w:r>
            <w:proofErr w:type="spellStart"/>
            <w:r w:rsidRPr="008120C6">
              <w:rPr>
                <w:rFonts w:ascii="Times New Roman" w:hAnsi="Times New Roman" w:cs="Times New Roman"/>
              </w:rPr>
              <w:t>Workbook</w:t>
            </w:r>
            <w:proofErr w:type="spellEnd"/>
            <w:r w:rsidRPr="008120C6">
              <w:rPr>
                <w:rFonts w:ascii="Times New Roman" w:hAnsi="Times New Roman" w:cs="Times New Roman"/>
              </w:rPr>
              <w:t xml:space="preserve"> – ćwiczenie</w:t>
            </w:r>
          </w:p>
          <w:p w14:paraId="47E49714" w14:textId="0B3C7535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Wyd. mm Publications</w:t>
            </w:r>
          </w:p>
        </w:tc>
        <w:tc>
          <w:tcPr>
            <w:tcW w:w="75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784B11C" w14:textId="4518033B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Pomoc dydaktyczna</w:t>
            </w:r>
          </w:p>
        </w:tc>
        <w:tc>
          <w:tcPr>
            <w:tcW w:w="707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8B46A8" w14:textId="7B1F7AEE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14EF" w:rsidRPr="008120C6" w14:paraId="5EAC9CAC" w14:textId="77777777" w:rsidTr="001B14EF">
        <w:trPr>
          <w:trHeight w:val="508"/>
          <w:jc w:val="center"/>
        </w:trPr>
        <w:tc>
          <w:tcPr>
            <w:tcW w:w="923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829FAF9" w14:textId="60FC9ADA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Język angielski zawodowy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D8E0E5B" w14:textId="55CD7B01" w:rsidR="001B14EF" w:rsidRPr="008120C6" w:rsidRDefault="001B14EF" w:rsidP="001B14EF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 xml:space="preserve">Virginia Evans, Jenny </w:t>
            </w:r>
            <w:proofErr w:type="spellStart"/>
            <w:r w:rsidRPr="008120C6">
              <w:rPr>
                <w:rFonts w:ascii="Times New Roman" w:hAnsi="Times New Roman" w:cs="Times New Roman"/>
              </w:rPr>
              <w:t>Dooley</w:t>
            </w:r>
            <w:proofErr w:type="spellEnd"/>
            <w:r w:rsidRPr="008120C6">
              <w:rPr>
                <w:rFonts w:ascii="Times New Roman" w:hAnsi="Times New Roman" w:cs="Times New Roman"/>
              </w:rPr>
              <w:t xml:space="preserve">, Ryan </w:t>
            </w:r>
            <w:proofErr w:type="spellStart"/>
            <w:r w:rsidRPr="008120C6">
              <w:rPr>
                <w:rFonts w:ascii="Times New Roman" w:hAnsi="Times New Roman" w:cs="Times New Roman"/>
              </w:rPr>
              <w:t>Hayley</w:t>
            </w:r>
            <w:proofErr w:type="spellEnd"/>
          </w:p>
        </w:tc>
        <w:tc>
          <w:tcPr>
            <w:tcW w:w="159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6F4BF16" w14:textId="77777777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Seria „</w:t>
            </w:r>
            <w:proofErr w:type="spellStart"/>
            <w:r w:rsidRPr="008120C6">
              <w:rPr>
                <w:rFonts w:ascii="Times New Roman" w:hAnsi="Times New Roman" w:cs="Times New Roman"/>
              </w:rPr>
              <w:t>Career</w:t>
            </w:r>
            <w:proofErr w:type="spellEnd"/>
            <w:r w:rsidRPr="008120C6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8120C6">
              <w:rPr>
                <w:rFonts w:ascii="Times New Roman" w:hAnsi="Times New Roman" w:cs="Times New Roman"/>
              </w:rPr>
              <w:t>Paths</w:t>
            </w:r>
            <w:proofErr w:type="spellEnd"/>
            <w:r w:rsidRPr="008120C6">
              <w:rPr>
                <w:rFonts w:ascii="Times New Roman" w:hAnsi="Times New Roman" w:cs="Times New Roman"/>
              </w:rPr>
              <w:t>”</w:t>
            </w:r>
          </w:p>
          <w:p w14:paraId="36539425" w14:textId="77777777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Cooking</w:t>
            </w:r>
          </w:p>
          <w:p w14:paraId="1DC9821E" w14:textId="3F673186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Wyd. Express Publishing</w:t>
            </w:r>
          </w:p>
        </w:tc>
        <w:tc>
          <w:tcPr>
            <w:tcW w:w="75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6917032" w14:textId="74E3B299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7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8A09F4" w14:textId="01BBE61D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14EF" w:rsidRPr="008120C6" w14:paraId="2CC7267F" w14:textId="77777777" w:rsidTr="001B14EF">
        <w:trPr>
          <w:trHeight w:val="960"/>
          <w:jc w:val="center"/>
        </w:trPr>
        <w:tc>
          <w:tcPr>
            <w:tcW w:w="923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AD2B47D" w14:textId="7C93C062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Język angielski zawodowy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062FBCC" w14:textId="4B4864F0" w:rsidR="001B14EF" w:rsidRPr="008120C6" w:rsidRDefault="001B14EF" w:rsidP="001B14EF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 xml:space="preserve">Virginia Evans, Jenny </w:t>
            </w:r>
            <w:proofErr w:type="spellStart"/>
            <w:r w:rsidRPr="008120C6">
              <w:rPr>
                <w:rFonts w:ascii="Times New Roman" w:hAnsi="Times New Roman" w:cs="Times New Roman"/>
              </w:rPr>
              <w:t>Dooley</w:t>
            </w:r>
            <w:proofErr w:type="spellEnd"/>
            <w:r w:rsidRPr="008120C6">
              <w:rPr>
                <w:rFonts w:ascii="Times New Roman" w:hAnsi="Times New Roman" w:cs="Times New Roman"/>
              </w:rPr>
              <w:t xml:space="preserve">, Veronica </w:t>
            </w:r>
            <w:proofErr w:type="spellStart"/>
            <w:r w:rsidRPr="008120C6">
              <w:rPr>
                <w:rFonts w:ascii="Times New Roman" w:hAnsi="Times New Roman" w:cs="Times New Roman"/>
              </w:rPr>
              <w:t>Garza</w:t>
            </w:r>
            <w:proofErr w:type="spellEnd"/>
          </w:p>
        </w:tc>
        <w:tc>
          <w:tcPr>
            <w:tcW w:w="159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3553669" w14:textId="77777777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20C6">
              <w:rPr>
                <w:rFonts w:ascii="Times New Roman" w:hAnsi="Times New Roman" w:cs="Times New Roman"/>
              </w:rPr>
              <w:t>Hotels</w:t>
            </w:r>
            <w:proofErr w:type="spellEnd"/>
            <w:r w:rsidRPr="008120C6">
              <w:rPr>
                <w:rFonts w:ascii="Times New Roman" w:hAnsi="Times New Roman" w:cs="Times New Roman"/>
              </w:rPr>
              <w:t xml:space="preserve"> &amp; Catering,  seria </w:t>
            </w:r>
            <w:proofErr w:type="spellStart"/>
            <w:r w:rsidRPr="008120C6">
              <w:rPr>
                <w:rFonts w:ascii="Times New Roman" w:hAnsi="Times New Roman" w:cs="Times New Roman"/>
              </w:rPr>
              <w:t>Career</w:t>
            </w:r>
            <w:proofErr w:type="spellEnd"/>
            <w:r w:rsidRPr="008120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120C6">
              <w:rPr>
                <w:rFonts w:ascii="Times New Roman" w:hAnsi="Times New Roman" w:cs="Times New Roman"/>
              </w:rPr>
              <w:t>Paths</w:t>
            </w:r>
            <w:proofErr w:type="spellEnd"/>
          </w:p>
          <w:p w14:paraId="30629987" w14:textId="67153136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Wyd. Express Publishing</w:t>
            </w:r>
          </w:p>
        </w:tc>
        <w:tc>
          <w:tcPr>
            <w:tcW w:w="75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1A89068" w14:textId="330DC101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7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B8C0BE" w14:textId="20779E82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14EF" w:rsidRPr="008120C6" w14:paraId="1C42C337" w14:textId="77777777" w:rsidTr="001B14EF">
        <w:trPr>
          <w:trHeight w:val="508"/>
          <w:jc w:val="center"/>
        </w:trPr>
        <w:tc>
          <w:tcPr>
            <w:tcW w:w="923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DF16880" w14:textId="18E08806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Język angielski zawodowy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142BDC2" w14:textId="78CF02C7" w:rsidR="001B14EF" w:rsidRPr="008120C6" w:rsidRDefault="001B14EF" w:rsidP="001B14EF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 xml:space="preserve">Virginia Evans, Jenny </w:t>
            </w:r>
            <w:proofErr w:type="spellStart"/>
            <w:r w:rsidRPr="008120C6">
              <w:rPr>
                <w:rFonts w:ascii="Times New Roman" w:hAnsi="Times New Roman" w:cs="Times New Roman"/>
              </w:rPr>
              <w:t>Dooley</w:t>
            </w:r>
            <w:proofErr w:type="spellEnd"/>
            <w:r w:rsidRPr="008120C6">
              <w:rPr>
                <w:rFonts w:ascii="Times New Roman" w:hAnsi="Times New Roman" w:cs="Times New Roman"/>
              </w:rPr>
              <w:t xml:space="preserve">, Jason </w:t>
            </w:r>
            <w:proofErr w:type="spellStart"/>
            <w:r w:rsidRPr="008120C6">
              <w:rPr>
                <w:rFonts w:ascii="Times New Roman" w:hAnsi="Times New Roman" w:cs="Times New Roman"/>
              </w:rPr>
              <w:t>Revels</w:t>
            </w:r>
            <w:proofErr w:type="spellEnd"/>
          </w:p>
        </w:tc>
        <w:tc>
          <w:tcPr>
            <w:tcW w:w="159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8AA79C4" w14:textId="77777777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 xml:space="preserve">Construction I: </w:t>
            </w:r>
            <w:proofErr w:type="spellStart"/>
            <w:r w:rsidRPr="008120C6">
              <w:rPr>
                <w:rFonts w:ascii="Times New Roman" w:hAnsi="Times New Roman" w:cs="Times New Roman"/>
              </w:rPr>
              <w:t>Buildings</w:t>
            </w:r>
            <w:proofErr w:type="spellEnd"/>
          </w:p>
          <w:p w14:paraId="7F0E1636" w14:textId="77777777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 xml:space="preserve">seria </w:t>
            </w:r>
            <w:proofErr w:type="spellStart"/>
            <w:r w:rsidRPr="008120C6">
              <w:rPr>
                <w:rFonts w:ascii="Times New Roman" w:hAnsi="Times New Roman" w:cs="Times New Roman"/>
              </w:rPr>
              <w:t>Career</w:t>
            </w:r>
            <w:proofErr w:type="spellEnd"/>
            <w:r w:rsidRPr="008120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120C6">
              <w:rPr>
                <w:rFonts w:ascii="Times New Roman" w:hAnsi="Times New Roman" w:cs="Times New Roman"/>
              </w:rPr>
              <w:t>Paths</w:t>
            </w:r>
            <w:proofErr w:type="spellEnd"/>
          </w:p>
          <w:p w14:paraId="18768B5A" w14:textId="5A7716CB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Wyd. Express Publishing</w:t>
            </w:r>
          </w:p>
        </w:tc>
        <w:tc>
          <w:tcPr>
            <w:tcW w:w="75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6CCC74D" w14:textId="25B24948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7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069303" w14:textId="2808AF02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14EF" w:rsidRPr="008120C6" w14:paraId="53E742D7" w14:textId="77777777" w:rsidTr="001B14EF">
        <w:trPr>
          <w:trHeight w:val="508"/>
          <w:jc w:val="center"/>
        </w:trPr>
        <w:tc>
          <w:tcPr>
            <w:tcW w:w="923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7B719FF" w14:textId="2282CB57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lastRenderedPageBreak/>
              <w:t>Język niemiecki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66D2E52" w14:textId="0EBF8CF2" w:rsidR="001B14EF" w:rsidRPr="008120C6" w:rsidRDefault="001B14EF" w:rsidP="001B14EF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Praca zbiorowa</w:t>
            </w:r>
          </w:p>
        </w:tc>
        <w:tc>
          <w:tcPr>
            <w:tcW w:w="159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58EC633" w14:textId="77777777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20C6">
              <w:rPr>
                <w:rFonts w:ascii="Times New Roman" w:hAnsi="Times New Roman" w:cs="Times New Roman"/>
              </w:rPr>
              <w:t>Genau</w:t>
            </w:r>
            <w:proofErr w:type="spellEnd"/>
            <w:r w:rsidRPr="008120C6">
              <w:rPr>
                <w:rFonts w:ascii="Times New Roman" w:hAnsi="Times New Roman" w:cs="Times New Roman"/>
              </w:rPr>
              <w:t xml:space="preserve"> plus 3</w:t>
            </w:r>
          </w:p>
          <w:p w14:paraId="4596BBBB" w14:textId="31568BC3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20C6">
              <w:rPr>
                <w:rFonts w:ascii="Times New Roman" w:hAnsi="Times New Roman" w:cs="Times New Roman"/>
              </w:rPr>
              <w:t>Wyd.Klett</w:t>
            </w:r>
            <w:proofErr w:type="spellEnd"/>
          </w:p>
        </w:tc>
        <w:tc>
          <w:tcPr>
            <w:tcW w:w="75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2ACDAC3" w14:textId="603C8DA2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1029/1/2019</w:t>
            </w:r>
          </w:p>
        </w:tc>
        <w:tc>
          <w:tcPr>
            <w:tcW w:w="707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513EE8" w14:textId="702E98AB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14EF" w:rsidRPr="008120C6" w14:paraId="2514FE3B" w14:textId="77777777" w:rsidTr="001B14EF">
        <w:trPr>
          <w:trHeight w:val="508"/>
          <w:jc w:val="center"/>
        </w:trPr>
        <w:tc>
          <w:tcPr>
            <w:tcW w:w="923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A818140" w14:textId="70E80E64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Język niemiecki zawodowy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5483B5C" w14:textId="117D190D" w:rsidR="001B14EF" w:rsidRPr="008120C6" w:rsidRDefault="001B14EF" w:rsidP="001B14EF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Anna Dul</w:t>
            </w:r>
          </w:p>
        </w:tc>
        <w:tc>
          <w:tcPr>
            <w:tcW w:w="159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736D1FB" w14:textId="77777777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Język niemiecki w gastronomii.</w:t>
            </w:r>
          </w:p>
          <w:p w14:paraId="5F19FA5B" w14:textId="5D223DE2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Wyd. WSiP</w:t>
            </w:r>
          </w:p>
        </w:tc>
        <w:tc>
          <w:tcPr>
            <w:tcW w:w="75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2A66F45" w14:textId="05ACEDAF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7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07675C" w14:textId="46A3DA1F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14EF" w:rsidRPr="008120C6" w14:paraId="610931EE" w14:textId="77777777" w:rsidTr="001B14EF">
        <w:trPr>
          <w:trHeight w:val="508"/>
          <w:jc w:val="center"/>
        </w:trPr>
        <w:tc>
          <w:tcPr>
            <w:tcW w:w="923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2907817" w14:textId="30346883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Język niemiecki zawodowy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B5BC7A6" w14:textId="659A2AC7" w:rsidR="001B14EF" w:rsidRPr="008120C6" w:rsidRDefault="001B14EF" w:rsidP="001B14EF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Chomicki Patryk</w:t>
            </w:r>
          </w:p>
        </w:tc>
        <w:tc>
          <w:tcPr>
            <w:tcW w:w="159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667EF2E" w14:textId="77777777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Język niemiecki zawodowy w branży turystyczno-hotelarskiej.</w:t>
            </w:r>
          </w:p>
          <w:p w14:paraId="2B06F51C" w14:textId="3C4F9E37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Wyd. WSiP</w:t>
            </w:r>
          </w:p>
        </w:tc>
        <w:tc>
          <w:tcPr>
            <w:tcW w:w="75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4F609CA" w14:textId="55756A0A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7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E26353" w14:textId="16F3B6CC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14EF" w:rsidRPr="008120C6" w14:paraId="63BC48E5" w14:textId="77777777" w:rsidTr="001B14EF">
        <w:trPr>
          <w:trHeight w:val="508"/>
          <w:jc w:val="center"/>
        </w:trPr>
        <w:tc>
          <w:tcPr>
            <w:tcW w:w="923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E87B1F1" w14:textId="6E092D9E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Język niemiecki zawodowy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6C2565F" w14:textId="71280B2B" w:rsidR="001B14EF" w:rsidRPr="008120C6" w:rsidRDefault="001B14EF" w:rsidP="001B14EF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Ratajczak Maria, Kucz Marlena</w:t>
            </w:r>
          </w:p>
        </w:tc>
        <w:tc>
          <w:tcPr>
            <w:tcW w:w="159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8416BBB" w14:textId="77777777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Język niemiecki zawodowy w branży budowlanej.</w:t>
            </w:r>
          </w:p>
          <w:p w14:paraId="287862F7" w14:textId="70CEA931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Wyd. WSiP</w:t>
            </w:r>
          </w:p>
        </w:tc>
        <w:tc>
          <w:tcPr>
            <w:tcW w:w="75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D795926" w14:textId="433DA8D9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7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5DE238" w14:textId="1EB87A4A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24824" w:rsidRPr="008120C6" w14:paraId="695D4E72" w14:textId="77777777" w:rsidTr="00F64336">
        <w:trPr>
          <w:trHeight w:val="833"/>
          <w:jc w:val="center"/>
        </w:trPr>
        <w:tc>
          <w:tcPr>
            <w:tcW w:w="923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F4AF02" w14:textId="699B2029" w:rsidR="00D24824" w:rsidRPr="000D41EE" w:rsidRDefault="00D24824" w:rsidP="00D24824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Zasady żywienia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EAC7A7" w14:textId="14B39E06" w:rsidR="00D24824" w:rsidRPr="000D41EE" w:rsidRDefault="00D24824" w:rsidP="00D24824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Dorota Czerwiński</w:t>
            </w:r>
          </w:p>
        </w:tc>
        <w:tc>
          <w:tcPr>
            <w:tcW w:w="159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BE9E9A" w14:textId="77777777" w:rsidR="00D24824" w:rsidRPr="008120C6" w:rsidRDefault="00D24824" w:rsidP="00D24824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Zasady żywienia cz. 1 i cz. 2</w:t>
            </w:r>
          </w:p>
          <w:p w14:paraId="51FA2909" w14:textId="55D73D28" w:rsidR="00D24824" w:rsidRPr="000D41EE" w:rsidRDefault="00D24824" w:rsidP="00D24824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Wyd. WSiP</w:t>
            </w:r>
          </w:p>
        </w:tc>
        <w:tc>
          <w:tcPr>
            <w:tcW w:w="75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05102C" w14:textId="0DA6CFB7" w:rsidR="00D24824" w:rsidRPr="000D41EE" w:rsidRDefault="00D24824" w:rsidP="00D24824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7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4A098E" w14:textId="537B494A" w:rsidR="00D24824" w:rsidRPr="000D41EE" w:rsidRDefault="00D24824" w:rsidP="00D24824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Nie ma potrzeby kupowania podręczników</w:t>
            </w:r>
          </w:p>
        </w:tc>
      </w:tr>
      <w:tr w:rsidR="00D24824" w:rsidRPr="008120C6" w14:paraId="63024294" w14:textId="77777777" w:rsidTr="00F64336">
        <w:trPr>
          <w:trHeight w:val="833"/>
          <w:jc w:val="center"/>
        </w:trPr>
        <w:tc>
          <w:tcPr>
            <w:tcW w:w="923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DB6778" w14:textId="0A373458" w:rsidR="00D24824" w:rsidRPr="000D41EE" w:rsidRDefault="00D24824" w:rsidP="00D24824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Technologia gastronomiczna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77151E" w14:textId="77777777" w:rsidR="00D24824" w:rsidRPr="008120C6" w:rsidRDefault="00D24824" w:rsidP="00D24824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 xml:space="preserve">Marzanna Zienkiewicz </w:t>
            </w:r>
            <w:r w:rsidRPr="008120C6">
              <w:rPr>
                <w:rFonts w:ascii="Times New Roman" w:hAnsi="Times New Roman" w:cs="Times New Roman"/>
              </w:rPr>
              <w:br/>
              <w:t>cz. 1</w:t>
            </w:r>
          </w:p>
          <w:p w14:paraId="291D0FF5" w14:textId="5371F6E4" w:rsidR="00D24824" w:rsidRPr="000D41EE" w:rsidRDefault="00D24824" w:rsidP="00D24824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 xml:space="preserve">Anna </w:t>
            </w:r>
            <w:proofErr w:type="spellStart"/>
            <w:r w:rsidRPr="008120C6">
              <w:rPr>
                <w:rFonts w:ascii="Times New Roman" w:hAnsi="Times New Roman" w:cs="Times New Roman"/>
              </w:rPr>
              <w:t>Kmiołek</w:t>
            </w:r>
            <w:proofErr w:type="spellEnd"/>
            <w:r w:rsidRPr="008120C6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8120C6">
              <w:rPr>
                <w:rFonts w:ascii="Times New Roman" w:hAnsi="Times New Roman" w:cs="Times New Roman"/>
              </w:rPr>
              <w:t>Gizara</w:t>
            </w:r>
            <w:proofErr w:type="spellEnd"/>
            <w:r w:rsidRPr="008120C6">
              <w:rPr>
                <w:rFonts w:ascii="Times New Roman" w:hAnsi="Times New Roman" w:cs="Times New Roman"/>
              </w:rPr>
              <w:t xml:space="preserve"> cz.2</w:t>
            </w:r>
          </w:p>
        </w:tc>
        <w:tc>
          <w:tcPr>
            <w:tcW w:w="159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B3EBB9" w14:textId="77777777" w:rsidR="00D24824" w:rsidRPr="008120C6" w:rsidRDefault="00D24824" w:rsidP="00D24824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Sporządzanie potraw i napojów cz. 1 i cz. 2</w:t>
            </w:r>
          </w:p>
          <w:p w14:paraId="5AF9E7AB" w14:textId="7666D904" w:rsidR="00D24824" w:rsidRPr="000D41EE" w:rsidRDefault="00D24824" w:rsidP="00D24824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Wyd. WSIP</w:t>
            </w:r>
          </w:p>
        </w:tc>
        <w:tc>
          <w:tcPr>
            <w:tcW w:w="75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3977C4" w14:textId="40714CD1" w:rsidR="00D24824" w:rsidRPr="000D41EE" w:rsidRDefault="00D24824" w:rsidP="00D24824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7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B48293" w14:textId="559CB21C" w:rsidR="00D24824" w:rsidRPr="000D41EE" w:rsidRDefault="00D24824" w:rsidP="00D24824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Nie ma potrzeby kupowania podręczników</w:t>
            </w:r>
          </w:p>
        </w:tc>
      </w:tr>
      <w:tr w:rsidR="00D24824" w:rsidRPr="008120C6" w14:paraId="6C9980E0" w14:textId="77777777" w:rsidTr="00F64336">
        <w:trPr>
          <w:trHeight w:val="815"/>
          <w:jc w:val="center"/>
        </w:trPr>
        <w:tc>
          <w:tcPr>
            <w:tcW w:w="923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278F5D" w14:textId="77777777" w:rsidR="00D24824" w:rsidRPr="008120C6" w:rsidRDefault="00D24824" w:rsidP="00D24824">
            <w:pPr>
              <w:pStyle w:val="Nagwek1"/>
              <w:keepNext w:val="0"/>
              <w:keepLines w:val="0"/>
              <w:spacing w:before="24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120C6">
              <w:rPr>
                <w:rFonts w:ascii="Times New Roman" w:hAnsi="Times New Roman" w:cs="Times New Roman"/>
                <w:sz w:val="22"/>
                <w:szCs w:val="22"/>
              </w:rPr>
              <w:t>Wyposażenie zakładów</w:t>
            </w:r>
          </w:p>
          <w:p w14:paraId="05EE2265" w14:textId="1BB3B7D5" w:rsidR="00D24824" w:rsidRPr="000D41EE" w:rsidRDefault="00D24824" w:rsidP="00D24824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gastronomicznych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AA2C20" w14:textId="08BD0F5F" w:rsidR="00D24824" w:rsidRPr="000D41EE" w:rsidRDefault="00D24824" w:rsidP="00D24824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D24824">
              <w:rPr>
                <w:rFonts w:ascii="Times New Roman" w:hAnsi="Times New Roman" w:cs="Times New Roman"/>
                <w:highlight w:val="white"/>
              </w:rPr>
              <w:t>Agnieszka Kasperek,</w:t>
            </w:r>
            <w:r w:rsidRPr="008120C6">
              <w:rPr>
                <w:rFonts w:ascii="Times New Roman" w:hAnsi="Times New Roman" w:cs="Times New Roman"/>
              </w:rPr>
              <w:t xml:space="preserve"> </w:t>
            </w:r>
            <w:hyperlink r:id="rId7">
              <w:r w:rsidRPr="008120C6">
                <w:rPr>
                  <w:rFonts w:ascii="Times New Roman" w:hAnsi="Times New Roman" w:cs="Times New Roman"/>
                  <w:highlight w:val="white"/>
                </w:rPr>
                <w:t>Marzanna Kondratowicz</w:t>
              </w:r>
            </w:hyperlink>
            <w:r w:rsidRPr="008120C6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159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6B7A46" w14:textId="4ABFD5B5" w:rsidR="00D24824" w:rsidRPr="000D41EE" w:rsidRDefault="00D24824" w:rsidP="00D24824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Wyposażenie i zasady bezpieczeństwa w gastronomii. Podręcznik</w:t>
            </w:r>
          </w:p>
        </w:tc>
        <w:tc>
          <w:tcPr>
            <w:tcW w:w="75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3EC78A" w14:textId="3C765B31" w:rsidR="00D24824" w:rsidRPr="000D41EE" w:rsidRDefault="00D24824" w:rsidP="00D248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7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79D97D" w14:textId="239549DC" w:rsidR="00D24824" w:rsidRPr="000D41EE" w:rsidRDefault="00D24824" w:rsidP="00D24824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Nie ma potrzeby kupowania podręczników</w:t>
            </w:r>
          </w:p>
        </w:tc>
      </w:tr>
    </w:tbl>
    <w:p w14:paraId="6DC2B3A2" w14:textId="2FBE87B7" w:rsidR="001673B2" w:rsidRPr="008120C6" w:rsidRDefault="001673B2" w:rsidP="000D41EE">
      <w:pPr>
        <w:spacing w:after="200"/>
        <w:rPr>
          <w:rFonts w:ascii="Times New Roman" w:hAnsi="Times New Roman" w:cs="Times New Roman"/>
        </w:rPr>
      </w:pPr>
    </w:p>
    <w:sectPr w:rsidR="001673B2" w:rsidRPr="008120C6" w:rsidSect="00115BCB">
      <w:footerReference w:type="default" r:id="rId8"/>
      <w:pgSz w:w="11909" w:h="16834"/>
      <w:pgMar w:top="851" w:right="1440" w:bottom="1134" w:left="1440" w:header="720" w:footer="31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E2A30C" w14:textId="77777777" w:rsidR="00C21889" w:rsidRDefault="00C21889" w:rsidP="000918A0">
      <w:pPr>
        <w:spacing w:line="240" w:lineRule="auto"/>
      </w:pPr>
      <w:r>
        <w:separator/>
      </w:r>
    </w:p>
  </w:endnote>
  <w:endnote w:type="continuationSeparator" w:id="0">
    <w:p w14:paraId="690BE26E" w14:textId="77777777" w:rsidR="00C21889" w:rsidRDefault="00C21889" w:rsidP="000918A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77182E3D-2484-437C-AD45-655DE1C4D8D5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2" w:fontKey="{25DC7B38-114F-492E-A2B1-9E503590AB8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17249063"/>
      <w:docPartObj>
        <w:docPartGallery w:val="Page Numbers (Bottom of Page)"/>
        <w:docPartUnique/>
      </w:docPartObj>
    </w:sdtPr>
    <w:sdtEndPr/>
    <w:sdtContent>
      <w:p w14:paraId="2FEB5182" w14:textId="09F66F21" w:rsidR="000918A0" w:rsidRDefault="000918A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l-PL"/>
          </w:rPr>
          <w:t>2</w:t>
        </w:r>
        <w:r>
          <w:fldChar w:fldCharType="end"/>
        </w:r>
      </w:p>
    </w:sdtContent>
  </w:sdt>
  <w:p w14:paraId="613141EA" w14:textId="77777777" w:rsidR="000918A0" w:rsidRDefault="000918A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951B9A" w14:textId="77777777" w:rsidR="00C21889" w:rsidRDefault="00C21889" w:rsidP="000918A0">
      <w:pPr>
        <w:spacing w:line="240" w:lineRule="auto"/>
      </w:pPr>
      <w:r>
        <w:separator/>
      </w:r>
    </w:p>
  </w:footnote>
  <w:footnote w:type="continuationSeparator" w:id="0">
    <w:p w14:paraId="75F4EFE7" w14:textId="77777777" w:rsidR="00C21889" w:rsidRDefault="00C21889" w:rsidP="000918A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73B2"/>
    <w:rsid w:val="00026FD7"/>
    <w:rsid w:val="0006538A"/>
    <w:rsid w:val="000918A0"/>
    <w:rsid w:val="000A38EF"/>
    <w:rsid w:val="000D41EE"/>
    <w:rsid w:val="00115BCB"/>
    <w:rsid w:val="00116CED"/>
    <w:rsid w:val="00163B32"/>
    <w:rsid w:val="001673B2"/>
    <w:rsid w:val="001B14EF"/>
    <w:rsid w:val="001C1EFB"/>
    <w:rsid w:val="00223A47"/>
    <w:rsid w:val="00251767"/>
    <w:rsid w:val="00286204"/>
    <w:rsid w:val="002A7AEA"/>
    <w:rsid w:val="002C75EF"/>
    <w:rsid w:val="00306795"/>
    <w:rsid w:val="0036695C"/>
    <w:rsid w:val="0037300B"/>
    <w:rsid w:val="003A7BC0"/>
    <w:rsid w:val="003C58FD"/>
    <w:rsid w:val="003D4942"/>
    <w:rsid w:val="004B7DA4"/>
    <w:rsid w:val="004C6B26"/>
    <w:rsid w:val="004E7CA8"/>
    <w:rsid w:val="004F6239"/>
    <w:rsid w:val="005364D4"/>
    <w:rsid w:val="005E3E30"/>
    <w:rsid w:val="00635C26"/>
    <w:rsid w:val="006535CD"/>
    <w:rsid w:val="006A4597"/>
    <w:rsid w:val="007148FA"/>
    <w:rsid w:val="007160C1"/>
    <w:rsid w:val="00782507"/>
    <w:rsid w:val="008120C6"/>
    <w:rsid w:val="00836FC6"/>
    <w:rsid w:val="008752A0"/>
    <w:rsid w:val="008C64B3"/>
    <w:rsid w:val="00935E46"/>
    <w:rsid w:val="009443A5"/>
    <w:rsid w:val="00987C5F"/>
    <w:rsid w:val="00997B7B"/>
    <w:rsid w:val="009F2E02"/>
    <w:rsid w:val="00A2317C"/>
    <w:rsid w:val="00A26C1D"/>
    <w:rsid w:val="00AD71C9"/>
    <w:rsid w:val="00B7473E"/>
    <w:rsid w:val="00C21889"/>
    <w:rsid w:val="00C53EAB"/>
    <w:rsid w:val="00CA7B10"/>
    <w:rsid w:val="00CB5A63"/>
    <w:rsid w:val="00D24824"/>
    <w:rsid w:val="00D33545"/>
    <w:rsid w:val="00D522A3"/>
    <w:rsid w:val="00DE439D"/>
    <w:rsid w:val="00DF72B2"/>
    <w:rsid w:val="00E83A95"/>
    <w:rsid w:val="00F642F0"/>
    <w:rsid w:val="00F71FC9"/>
    <w:rsid w:val="00F72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3C1899"/>
  <w15:docId w15:val="{947E36CA-74DF-433B-AAA6-D697BCBAE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3B32"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character" w:customStyle="1" w:styleId="inqyif">
    <w:name w:val="inqyif"/>
    <w:basedOn w:val="Domylnaczcionkaakapitu"/>
    <w:rsid w:val="00DE439D"/>
  </w:style>
  <w:style w:type="character" w:styleId="Pogrubienie">
    <w:name w:val="Strong"/>
    <w:basedOn w:val="Domylnaczcionkaakapitu"/>
    <w:uiPriority w:val="22"/>
    <w:qFormat/>
    <w:rsid w:val="00DE439D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918A0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18A0"/>
  </w:style>
  <w:style w:type="paragraph" w:styleId="Stopka">
    <w:name w:val="footer"/>
    <w:basedOn w:val="Normalny"/>
    <w:link w:val="StopkaZnak"/>
    <w:uiPriority w:val="99"/>
    <w:unhideWhenUsed/>
    <w:rsid w:val="000918A0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18A0"/>
  </w:style>
  <w:style w:type="character" w:styleId="Hipercze">
    <w:name w:val="Hyperlink"/>
    <w:basedOn w:val="Domylnaczcionkaakapitu"/>
    <w:uiPriority w:val="99"/>
    <w:unhideWhenUsed/>
    <w:rsid w:val="00115BCB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15BCB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163B3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tantis.pl/autor/marzanna-kondratowicz-a1635823?_gl=1*1jwey2q*_up*MQ..*_gs*MQ..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A95C35-3CB2-4D77-82B9-3418CDDC9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369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Lena Grzelaczyk</dc:creator>
  <cp:lastModifiedBy>Lena Grzelaczyk</cp:lastModifiedBy>
  <cp:revision>3</cp:revision>
  <cp:lastPrinted>2026-08-13T08:15:00Z</cp:lastPrinted>
  <dcterms:created xsi:type="dcterms:W3CDTF">2026-08-16T16:25:00Z</dcterms:created>
  <dcterms:modified xsi:type="dcterms:W3CDTF">2026-08-16T16:38:00Z</dcterms:modified>
</cp:coreProperties>
</file>